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大学生创新训练项目评审要点</w:t>
      </w:r>
    </w:p>
    <w:tbl>
      <w:tblPr>
        <w:tblStyle w:val="4"/>
        <w:tblpPr w:leftFromText="180" w:rightFromText="180" w:horzAnchor="margin" w:tblpY="1020"/>
        <w:tblW w:w="899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506"/>
        <w:gridCol w:w="6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60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中期检查评价</w:t>
            </w:r>
          </w:p>
        </w:tc>
        <w:tc>
          <w:tcPr>
            <w:tcW w:w="1506" w:type="dxa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项目阶段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检查要点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项目进展情况</w:t>
            </w:r>
          </w:p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已完成的工作，与任务书计划进度及要求对比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项目获得的初步成果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项目成员自身的能力、素质得到训练的程度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问题及解决措施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是否根据项目的进展情况检查并调整技术路线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对出现的问题正确分析其原因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对出现的问题是否有明确的解决方案和措施办法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是否需要对项目的难度和进度进行相应的调整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指导教师对项目组成员的指导是否到位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经费使用情况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已使用经费的比例及其合理性；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是否符合经费预算使用计划进度，不符合时则给出下阶段调整方案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结题验收评价</w:t>
            </w:r>
          </w:p>
        </w:tc>
        <w:tc>
          <w:tcPr>
            <w:tcW w:w="1506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项目报告与答辩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项目总体情况介绍；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科研训练过程描述的完整性；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hint="eastAsia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是否正确回答评委的问题</w:t>
            </w: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项目完成情况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对照任务书检查完成情况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；</w:t>
            </w:r>
            <w:bookmarkStart w:id="0" w:name="_GoBack"/>
            <w:bookmarkEnd w:id="0"/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项目创新性程度（一般创新、集成创新、原始创新）；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工作量大小及其完成程度；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hint="eastAsia" w:ascii="宋体" w:hAnsi="宋体" w:eastAsia="宋体"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项目组各成员完成工作量比例的合理性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经费使用合理性；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项目成效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对学生创新性思维、自主学习能力、实践能力、团队合作能力和科研等能力及素质的培养；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项目所取得的研究成果（论文、作品、专利等</w:t>
            </w: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，原则上以团队成员为第一作者的成果方可作为项目支撑材料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文档规范性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研究报告、原始数据及资料的完整性；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vAlign w:val="center"/>
          </w:tcPr>
          <w:p>
            <w:pPr>
              <w:spacing w:line="220" w:lineRule="exact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>
            <w:pPr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论文报告文字表述、成果表达规范性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C5C"/>
    <w:rsid w:val="003018C5"/>
    <w:rsid w:val="00952C5C"/>
    <w:rsid w:val="1BB417F7"/>
    <w:rsid w:val="48C04955"/>
    <w:rsid w:val="7A8B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82</Words>
  <Characters>472</Characters>
  <Lines>3</Lines>
  <Paragraphs>1</Paragraphs>
  <TotalTime>18</TotalTime>
  <ScaleCrop>false</ScaleCrop>
  <LinksUpToDate>false</LinksUpToDate>
  <CharactersWithSpaces>553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2013-05-02T05:08:00Z</dcterms:created>
  <dc:creator>Techwix</dc:creator>
  <cp:lastModifiedBy>Administrator</cp:lastModifiedBy>
  <dcterms:modified xsi:type="dcterms:W3CDTF">2021-12-05T09:33:18Z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311176E14923485092AD0BB2D0F875E9</vt:lpwstr>
  </property>
</Properties>
</file>